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C14" w:rsidRDefault="004D7C14" w:rsidP="004D7C14">
      <w:pPr>
        <w:pStyle w:val="Default"/>
      </w:pPr>
    </w:p>
    <w:p w:rsidR="00832554" w:rsidRDefault="004D7C14" w:rsidP="004D7C1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7C14">
        <w:rPr>
          <w:rFonts w:ascii="Times New Roman" w:hAnsi="Times New Roman" w:cs="Times New Roman"/>
          <w:b/>
          <w:bCs/>
          <w:sz w:val="28"/>
          <w:szCs w:val="28"/>
        </w:rPr>
        <w:t>Персональный состав педагогических работников на 01 сентября 202</w:t>
      </w:r>
      <w:r w:rsidR="008B018C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D7C14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5134" w:type="dxa"/>
        <w:tblLayout w:type="fixed"/>
        <w:tblLook w:val="04A0"/>
      </w:tblPr>
      <w:tblGrid>
        <w:gridCol w:w="725"/>
        <w:gridCol w:w="1808"/>
        <w:gridCol w:w="1544"/>
        <w:gridCol w:w="2936"/>
        <w:gridCol w:w="1471"/>
        <w:gridCol w:w="4382"/>
        <w:gridCol w:w="2268"/>
      </w:tblGrid>
      <w:tr w:rsidR="004D7C14" w:rsidTr="003550DB">
        <w:tc>
          <w:tcPr>
            <w:tcW w:w="725" w:type="dxa"/>
          </w:tcPr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8" w:type="dxa"/>
          </w:tcPr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44" w:type="dxa"/>
          </w:tcPr>
          <w:p w:rsid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36" w:type="dxa"/>
          </w:tcPr>
          <w:p w:rsidR="004D7C14" w:rsidRDefault="004D7C14" w:rsidP="004D7C14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720"/>
            </w:tblGrid>
            <w:tr w:rsidR="004D7C14" w:rsidTr="008306FB">
              <w:trPr>
                <w:trHeight w:val="663"/>
              </w:trPr>
              <w:tc>
                <w:tcPr>
                  <w:tcW w:w="2720" w:type="dxa"/>
                </w:tcPr>
                <w:p w:rsidR="004D7C14" w:rsidRPr="004D7C14" w:rsidRDefault="004D7C14">
                  <w:pPr>
                    <w:pStyle w:val="Default"/>
                  </w:pPr>
                  <w:r>
                    <w:t xml:space="preserve"> </w:t>
                  </w:r>
                  <w:r w:rsidRPr="004D7C14">
                    <w:rPr>
                      <w:bCs/>
                    </w:rPr>
                    <w:t xml:space="preserve">Образование (специальность по диплому, </w:t>
                  </w:r>
                  <w:proofErr w:type="spellStart"/>
                  <w:r w:rsidRPr="004D7C14">
                    <w:rPr>
                      <w:bCs/>
                    </w:rPr>
                    <w:t>уч</w:t>
                  </w:r>
                  <w:proofErr w:type="gramStart"/>
                  <w:r w:rsidRPr="004D7C14">
                    <w:rPr>
                      <w:bCs/>
                    </w:rPr>
                    <w:t>.з</w:t>
                  </w:r>
                  <w:proofErr w:type="gramEnd"/>
                  <w:r w:rsidRPr="004D7C14">
                    <w:rPr>
                      <w:bCs/>
                    </w:rPr>
                    <w:t>авед</w:t>
                  </w:r>
                  <w:proofErr w:type="spellEnd"/>
                  <w:r w:rsidRPr="004D7C14">
                    <w:rPr>
                      <w:bCs/>
                    </w:rPr>
                    <w:t xml:space="preserve">. год </w:t>
                  </w:r>
                  <w:proofErr w:type="spellStart"/>
                  <w:r w:rsidRPr="004D7C14">
                    <w:rPr>
                      <w:bCs/>
                    </w:rPr>
                    <w:t>оконч.,среднее</w:t>
                  </w:r>
                  <w:proofErr w:type="spellEnd"/>
                  <w:r w:rsidRPr="004D7C14">
                    <w:rPr>
                      <w:bCs/>
                    </w:rPr>
                    <w:t xml:space="preserve">, высшее, в настоящее время) </w:t>
                  </w:r>
                </w:p>
              </w:tc>
            </w:tr>
          </w:tbl>
          <w:p w:rsidR="004D7C14" w:rsidRDefault="004D7C14" w:rsidP="004D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1" w:type="dxa"/>
          </w:tcPr>
          <w:p w:rsidR="004D7C14" w:rsidRDefault="004D7C14" w:rsidP="004D7C14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255"/>
            </w:tblGrid>
            <w:tr w:rsidR="004D7C14" w:rsidTr="008306FB">
              <w:trPr>
                <w:trHeight w:val="663"/>
              </w:trPr>
              <w:tc>
                <w:tcPr>
                  <w:tcW w:w="1255" w:type="dxa"/>
                </w:tcPr>
                <w:p w:rsidR="004D7C14" w:rsidRPr="004D7C14" w:rsidRDefault="004D7C14">
                  <w:pPr>
                    <w:pStyle w:val="Default"/>
                  </w:pPr>
                  <w:r w:rsidRPr="004D7C14">
                    <w:t xml:space="preserve"> </w:t>
                  </w:r>
                  <w:r w:rsidRPr="004D7C14">
                    <w:rPr>
                      <w:bCs/>
                    </w:rPr>
                    <w:t>Стаж работы общ</w:t>
                  </w:r>
                  <w:proofErr w:type="gramStart"/>
                  <w:r w:rsidRPr="004D7C14">
                    <w:rPr>
                      <w:bCs/>
                    </w:rPr>
                    <w:t>.</w:t>
                  </w:r>
                  <w:proofErr w:type="gramEnd"/>
                  <w:r w:rsidRPr="004D7C14">
                    <w:rPr>
                      <w:bCs/>
                    </w:rPr>
                    <w:t>/</w:t>
                  </w:r>
                  <w:proofErr w:type="gramStart"/>
                  <w:r w:rsidRPr="004D7C14">
                    <w:rPr>
                      <w:bCs/>
                    </w:rPr>
                    <w:t>в</w:t>
                  </w:r>
                  <w:proofErr w:type="gramEnd"/>
                  <w:r w:rsidRPr="004D7C14">
                    <w:rPr>
                      <w:bCs/>
                    </w:rPr>
                    <w:t xml:space="preserve"> данной </w:t>
                  </w:r>
                  <w:proofErr w:type="spellStart"/>
                  <w:r w:rsidRPr="004D7C14">
                    <w:rPr>
                      <w:bCs/>
                    </w:rPr>
                    <w:t>долж</w:t>
                  </w:r>
                  <w:proofErr w:type="spellEnd"/>
                  <w:r w:rsidRPr="004D7C14">
                    <w:rPr>
                      <w:bCs/>
                    </w:rPr>
                    <w:t xml:space="preserve">. / </w:t>
                  </w:r>
                </w:p>
                <w:p w:rsidR="004D7C14" w:rsidRPr="004D7C14" w:rsidRDefault="004D7C14">
                  <w:pPr>
                    <w:pStyle w:val="Default"/>
                  </w:pPr>
                  <w:r w:rsidRPr="004D7C14">
                    <w:rPr>
                      <w:bCs/>
                    </w:rPr>
                    <w:t xml:space="preserve">в </w:t>
                  </w:r>
                  <w:proofErr w:type="spellStart"/>
                  <w:r w:rsidRPr="004D7C14">
                    <w:rPr>
                      <w:bCs/>
                    </w:rPr>
                    <w:t>дан</w:t>
                  </w:r>
                  <w:proofErr w:type="gramStart"/>
                  <w:r w:rsidRPr="004D7C14">
                    <w:rPr>
                      <w:bCs/>
                    </w:rPr>
                    <w:t>.О</w:t>
                  </w:r>
                  <w:proofErr w:type="gramEnd"/>
                  <w:r w:rsidRPr="004D7C14">
                    <w:rPr>
                      <w:bCs/>
                    </w:rPr>
                    <w:t>О</w:t>
                  </w:r>
                  <w:proofErr w:type="spellEnd"/>
                  <w:r w:rsidRPr="004D7C14">
                    <w:rPr>
                      <w:bCs/>
                    </w:rPr>
                    <w:t xml:space="preserve"> </w:t>
                  </w:r>
                </w:p>
              </w:tc>
            </w:tr>
          </w:tbl>
          <w:p w:rsidR="004D7C14" w:rsidRDefault="004D7C14" w:rsidP="004D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82" w:type="dxa"/>
          </w:tcPr>
          <w:p w:rsidR="004D7C14" w:rsidRPr="004D7C14" w:rsidRDefault="004D7C14" w:rsidP="004D7C14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711"/>
            </w:tblGrid>
            <w:tr w:rsidR="004D7C14" w:rsidRPr="004D7C14" w:rsidTr="008306FB">
              <w:trPr>
                <w:trHeight w:val="88"/>
              </w:trPr>
              <w:tc>
                <w:tcPr>
                  <w:tcW w:w="3711" w:type="dxa"/>
                </w:tcPr>
                <w:p w:rsidR="004D7C14" w:rsidRPr="004D7C14" w:rsidRDefault="004D7C14">
                  <w:pPr>
                    <w:pStyle w:val="Default"/>
                  </w:pPr>
                  <w:r w:rsidRPr="004D7C14">
                    <w:t xml:space="preserve"> </w:t>
                  </w:r>
                  <w:r w:rsidRPr="004D7C14">
                    <w:rPr>
                      <w:bCs/>
                    </w:rPr>
                    <w:t xml:space="preserve">Курсы повышения квалификации/дата, учебное заведение, тема </w:t>
                  </w:r>
                </w:p>
              </w:tc>
            </w:tr>
          </w:tbl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D7C14" w:rsidRPr="004D7C14" w:rsidRDefault="004D7C14" w:rsidP="004D7C14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159"/>
            </w:tblGrid>
            <w:tr w:rsidR="004D7C14" w:rsidRPr="004D7C14" w:rsidTr="008306FB">
              <w:trPr>
                <w:trHeight w:val="318"/>
              </w:trPr>
              <w:tc>
                <w:tcPr>
                  <w:tcW w:w="2159" w:type="dxa"/>
                </w:tcPr>
                <w:p w:rsidR="004D7C14" w:rsidRPr="004D7C14" w:rsidRDefault="004D7C14">
                  <w:pPr>
                    <w:pStyle w:val="Default"/>
                  </w:pPr>
                  <w:r w:rsidRPr="004D7C14">
                    <w:t xml:space="preserve"> </w:t>
                  </w:r>
                  <w:r w:rsidRPr="004D7C14">
                    <w:rPr>
                      <w:bCs/>
                    </w:rPr>
                    <w:t xml:space="preserve">Аттестация год/ квалификационная категория </w:t>
                  </w:r>
                </w:p>
              </w:tc>
            </w:tr>
          </w:tbl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C14" w:rsidTr="003550DB">
        <w:tc>
          <w:tcPr>
            <w:tcW w:w="725" w:type="dxa"/>
          </w:tcPr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08" w:type="dxa"/>
          </w:tcPr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4D7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Диларя</w:t>
            </w:r>
            <w:proofErr w:type="spellEnd"/>
            <w:r w:rsidRPr="004D7C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7C14">
              <w:rPr>
                <w:rFonts w:ascii="Times New Roman" w:hAnsi="Times New Roman" w:cs="Times New Roman"/>
                <w:sz w:val="24"/>
                <w:szCs w:val="24"/>
              </w:rPr>
              <w:t>Магесумовна</w:t>
            </w:r>
            <w:proofErr w:type="spellEnd"/>
          </w:p>
        </w:tc>
        <w:tc>
          <w:tcPr>
            <w:tcW w:w="1544" w:type="dxa"/>
          </w:tcPr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936" w:type="dxa"/>
          </w:tcPr>
          <w:p w:rsidR="008306FB" w:rsidRPr="006775C3" w:rsidRDefault="008306FB" w:rsidP="008306FB">
            <w:pPr>
              <w:tabs>
                <w:tab w:val="left" w:pos="3435"/>
              </w:tabs>
              <w:autoSpaceDE w:val="0"/>
              <w:autoSpaceDN w:val="0"/>
              <w:adjustRightInd w:val="0"/>
              <w:ind w:left="3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1)Среднее специ</w:t>
            </w:r>
            <w:r w:rsidRPr="00BF52F2">
              <w:rPr>
                <w:rFonts w:ascii="Times New Roman" w:hAnsi="Times New Roman"/>
                <w:sz w:val="24"/>
                <w:szCs w:val="24"/>
              </w:rPr>
              <w:t>альное,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775C3">
              <w:rPr>
                <w:rFonts w:ascii="Times New Roman" w:eastAsia="Times New Roman" w:hAnsi="Times New Roman"/>
                <w:sz w:val="24"/>
                <w:szCs w:val="24"/>
              </w:rPr>
              <w:t>Казанский педагогический колледж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№1</w:t>
            </w:r>
            <w:r w:rsidRPr="006775C3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специальности «Дошкольное воспитание», квалификация по диплому «Воспитатель детского сада». Диплом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ИТ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272298 от 28 июня 1986</w:t>
            </w:r>
            <w:r w:rsidRPr="006775C3">
              <w:rPr>
                <w:rFonts w:ascii="Times New Roman" w:eastAsia="Times New Roman" w:hAnsi="Times New Roman"/>
                <w:sz w:val="24"/>
                <w:szCs w:val="24"/>
              </w:rPr>
              <w:t xml:space="preserve"> года.</w:t>
            </w:r>
          </w:p>
          <w:p w:rsidR="004D7C14" w:rsidRPr="004D7C14" w:rsidRDefault="008306FB" w:rsidP="00830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10D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>
              <w:rPr>
                <w:rFonts w:ascii="Times New Roman" w:hAnsi="Times New Roman"/>
                <w:sz w:val="24"/>
                <w:szCs w:val="24"/>
              </w:rPr>
              <w:t>Высшее, Г</w:t>
            </w:r>
            <w:r w:rsidRPr="006D0C3B">
              <w:rPr>
                <w:rFonts w:ascii="Times New Roman" w:eastAsia="Times New Roman" w:hAnsi="Times New Roman"/>
                <w:sz w:val="24"/>
                <w:szCs w:val="24"/>
              </w:rPr>
              <w:t>осударственное образовательное учреждение высшего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профессионального</w:t>
            </w:r>
            <w:r w:rsidRPr="006D0C3B">
              <w:rPr>
                <w:rFonts w:ascii="Times New Roman" w:eastAsia="Times New Roman" w:hAnsi="Times New Roman"/>
                <w:sz w:val="24"/>
                <w:szCs w:val="24"/>
              </w:rPr>
              <w:t xml:space="preserve"> образования «Казанский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государственный</w:t>
            </w:r>
            <w:r w:rsidRPr="006D0C3B">
              <w:rPr>
                <w:rFonts w:ascii="Times New Roman" w:eastAsia="Times New Roman" w:hAnsi="Times New Roman"/>
                <w:sz w:val="24"/>
                <w:szCs w:val="24"/>
              </w:rPr>
              <w:t xml:space="preserve"> университет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им. В.И.Ленина</w:t>
            </w:r>
            <w:r w:rsidRPr="006D0C3B">
              <w:rPr>
                <w:rFonts w:ascii="Times New Roman" w:eastAsia="Times New Roman" w:hAnsi="Times New Roman"/>
                <w:sz w:val="24"/>
                <w:szCs w:val="24"/>
              </w:rPr>
              <w:t xml:space="preserve">»,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Диплом ВСГ  4111786  30 июня 2009 года</w:t>
            </w:r>
          </w:p>
        </w:tc>
        <w:tc>
          <w:tcPr>
            <w:tcW w:w="1471" w:type="dxa"/>
          </w:tcPr>
          <w:p w:rsidR="004D7C14" w:rsidRPr="00AF3B8B" w:rsidRDefault="003550DB" w:rsidP="00AF3B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3B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3B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/3</w:t>
            </w:r>
            <w:r w:rsidR="00AF3B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8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711"/>
            </w:tblGrid>
            <w:tr w:rsidR="00E11D66" w:rsidTr="008306FB">
              <w:trPr>
                <w:trHeight w:val="430"/>
              </w:trPr>
              <w:tc>
                <w:tcPr>
                  <w:tcW w:w="3711" w:type="dxa"/>
                </w:tcPr>
                <w:p w:rsidR="00E11D66" w:rsidRPr="008306FB" w:rsidRDefault="00E11D66">
                  <w:pPr>
                    <w:pStyle w:val="Default"/>
                  </w:pPr>
                  <w:r w:rsidRPr="008306FB">
                    <w:rPr>
                      <w:b/>
                      <w:bCs/>
                    </w:rPr>
                    <w:t xml:space="preserve">Повышение квалификации </w:t>
                  </w:r>
                </w:p>
                <w:p w:rsidR="00E11D66" w:rsidRDefault="00E11D66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8306FB">
                    <w:t xml:space="preserve">1.ГАПОУ «Казанский педагогический колледж» «Организация и </w:t>
                  </w:r>
                  <w:proofErr w:type="spellStart"/>
                  <w:r w:rsidRPr="008306FB">
                    <w:t>психолого</w:t>
                  </w:r>
                  <w:proofErr w:type="spellEnd"/>
                  <w:r w:rsidRPr="008306FB">
                    <w:t xml:space="preserve"> </w:t>
                  </w:r>
                  <w:proofErr w:type="gramStart"/>
                  <w:r w:rsidRPr="008306FB">
                    <w:t>–п</w:t>
                  </w:r>
                  <w:proofErr w:type="gramEnd"/>
                  <w:r w:rsidRPr="008306FB">
                    <w:t>едагогическое сопровождение игры как ведущей деятельности дошкольников. Модель ПРС игровой деятельности»,2018 год, 64 часа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:rsidR="008B018C" w:rsidRDefault="008B018C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:rsidR="00AF3B8B" w:rsidRDefault="008B018C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2.ЧОУ ДПО «Арском учебном центре» по дополнительной профессиональной программе «Организация технической помощи инвалидам и лицам с ограниченными возможностями здоровья в образовательной организации», 10 – 20 март, 2020 год. </w:t>
                  </w:r>
                </w:p>
                <w:p w:rsidR="008B018C" w:rsidRDefault="008B018C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72 часа</w:t>
                  </w:r>
                </w:p>
              </w:tc>
            </w:tr>
          </w:tbl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306FB" w:rsidRDefault="008306FB" w:rsidP="008306FB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878"/>
            </w:tblGrid>
            <w:tr w:rsidR="008306FB" w:rsidRPr="008306FB" w:rsidTr="008306FB">
              <w:trPr>
                <w:trHeight w:val="205"/>
              </w:trPr>
              <w:tc>
                <w:tcPr>
                  <w:tcW w:w="1878" w:type="dxa"/>
                </w:tcPr>
                <w:p w:rsidR="008306FB" w:rsidRPr="008306FB" w:rsidRDefault="008306FB">
                  <w:pPr>
                    <w:pStyle w:val="Default"/>
                  </w:pPr>
                  <w:r w:rsidRPr="008306FB">
                    <w:t xml:space="preserve"> 1 </w:t>
                  </w:r>
                  <w:proofErr w:type="spellStart"/>
                  <w:r w:rsidRPr="008306FB">
                    <w:t>кв</w:t>
                  </w:r>
                  <w:proofErr w:type="spellEnd"/>
                  <w:r w:rsidRPr="008306FB">
                    <w:t xml:space="preserve"> категория</w:t>
                  </w:r>
                  <w:proofErr w:type="gramStart"/>
                  <w:r w:rsidRPr="008306FB">
                    <w:t xml:space="preserve"> ,</w:t>
                  </w:r>
                  <w:proofErr w:type="gramEnd"/>
                  <w:r w:rsidRPr="008306FB">
                    <w:t xml:space="preserve"> </w:t>
                  </w:r>
                </w:p>
                <w:p w:rsidR="008306FB" w:rsidRPr="008306FB" w:rsidRDefault="008306FB">
                  <w:pPr>
                    <w:pStyle w:val="Default"/>
                  </w:pPr>
                  <w:r w:rsidRPr="008306FB">
                    <w:t xml:space="preserve">2018 год </w:t>
                  </w:r>
                </w:p>
              </w:tc>
            </w:tr>
          </w:tbl>
          <w:p w:rsidR="004D7C14" w:rsidRPr="004D7C14" w:rsidRDefault="004D7C14" w:rsidP="004D7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7C14" w:rsidRPr="004D7C14" w:rsidRDefault="004D7C14" w:rsidP="004D7C1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D7C14" w:rsidRPr="004D7C14" w:rsidSect="004D7C1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D7C14"/>
    <w:rsid w:val="003550DB"/>
    <w:rsid w:val="004D7C14"/>
    <w:rsid w:val="008306FB"/>
    <w:rsid w:val="00832554"/>
    <w:rsid w:val="008B018C"/>
    <w:rsid w:val="00AF3B8B"/>
    <w:rsid w:val="00E11D66"/>
    <w:rsid w:val="00EF4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D7C1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D7C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Гильмутдинов</dc:creator>
  <cp:keywords/>
  <dc:description/>
  <cp:lastModifiedBy>Гильмутдинов</cp:lastModifiedBy>
  <cp:revision>6</cp:revision>
  <dcterms:created xsi:type="dcterms:W3CDTF">2021-07-04T17:50:00Z</dcterms:created>
  <dcterms:modified xsi:type="dcterms:W3CDTF">2022-02-24T16:58:00Z</dcterms:modified>
</cp:coreProperties>
</file>